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CEE55D" w14:textId="68D9FE5B" w:rsidR="00E5332E" w:rsidRPr="00E5332E" w:rsidRDefault="00E5332E" w:rsidP="00C51B1A">
      <w:pPr>
        <w:pStyle w:val="Heading3"/>
        <w:rPr>
          <w:rFonts w:ascii="Arial" w:eastAsia="Times New Roman" w:hAnsi="Arial" w:cs="Arial"/>
          <w:color w:val="C00000"/>
          <w:sz w:val="36"/>
          <w:szCs w:val="36"/>
        </w:rPr>
      </w:pPr>
      <w:r w:rsidRPr="00E5332E">
        <w:rPr>
          <w:rFonts w:ascii="Arial" w:eastAsia="Times New Roman" w:hAnsi="Arial" w:cs="Arial"/>
          <w:color w:val="C00000"/>
          <w:sz w:val="36"/>
          <w:szCs w:val="36"/>
        </w:rPr>
        <w:t>Archaeological Research Services</w:t>
      </w:r>
    </w:p>
    <w:p w14:paraId="648321E5" w14:textId="10DE78D9" w:rsidR="00C51B1A" w:rsidRPr="00E5332E" w:rsidRDefault="00C51B1A" w:rsidP="00C51B1A">
      <w:pPr>
        <w:pStyle w:val="Heading3"/>
        <w:rPr>
          <w:rFonts w:ascii="Arial" w:eastAsia="Times New Roman" w:hAnsi="Arial" w:cs="Arial"/>
          <w:color w:val="000000"/>
          <w:sz w:val="36"/>
          <w:szCs w:val="36"/>
        </w:rPr>
      </w:pPr>
      <w:r w:rsidRPr="00E5332E">
        <w:rPr>
          <w:rFonts w:ascii="Arial" w:eastAsia="Times New Roman" w:hAnsi="Arial" w:cs="Arial"/>
          <w:color w:val="000000"/>
          <w:sz w:val="36"/>
          <w:szCs w:val="36"/>
        </w:rPr>
        <w:t>Project Managers</w:t>
      </w:r>
    </w:p>
    <w:p w14:paraId="15B83EE3" w14:textId="77777777" w:rsidR="00C51B1A" w:rsidRPr="00E5332E" w:rsidRDefault="00C51B1A" w:rsidP="00C51B1A">
      <w:pPr>
        <w:pStyle w:val="Heading3"/>
        <w:rPr>
          <w:rFonts w:ascii="Arial" w:eastAsia="Times New Roman" w:hAnsi="Arial" w:cs="Arial"/>
          <w:b w:val="0"/>
          <w:color w:val="000000"/>
          <w:sz w:val="20"/>
          <w:szCs w:val="20"/>
        </w:rPr>
      </w:pPr>
      <w:r w:rsidRPr="00E5332E">
        <w:rPr>
          <w:rFonts w:ascii="Arial" w:eastAsia="Times New Roman" w:hAnsi="Arial" w:cs="Arial"/>
          <w:b w:val="0"/>
          <w:color w:val="000000"/>
          <w:sz w:val="20"/>
          <w:szCs w:val="20"/>
        </w:rPr>
        <w:t>Permanent positions following 6 month probation</w:t>
      </w:r>
    </w:p>
    <w:p w14:paraId="58514522" w14:textId="08321DC2" w:rsidR="00C51B1A" w:rsidRPr="00E5332E" w:rsidRDefault="00C51B1A" w:rsidP="00C51B1A">
      <w:pPr>
        <w:pStyle w:val="Heading3"/>
        <w:rPr>
          <w:rFonts w:ascii="Arial" w:eastAsia="Times New Roman" w:hAnsi="Arial" w:cs="Arial"/>
          <w:color w:val="000000"/>
        </w:rPr>
      </w:pPr>
      <w:r w:rsidRPr="00E5332E">
        <w:rPr>
          <w:rFonts w:ascii="Arial" w:eastAsia="Times New Roman" w:hAnsi="Arial" w:cs="Arial"/>
          <w:color w:val="000000"/>
        </w:rPr>
        <w:t>Salary £</w:t>
      </w:r>
      <w:r w:rsidR="00CC70AE">
        <w:rPr>
          <w:rFonts w:ascii="Arial" w:eastAsia="Times New Roman" w:hAnsi="Arial" w:cs="Arial"/>
          <w:color w:val="000000"/>
        </w:rPr>
        <w:t>30</w:t>
      </w:r>
      <w:r w:rsidRPr="00E5332E">
        <w:rPr>
          <w:rFonts w:ascii="Arial" w:eastAsia="Times New Roman" w:hAnsi="Arial" w:cs="Arial"/>
          <w:color w:val="000000"/>
        </w:rPr>
        <w:t>,000 - £</w:t>
      </w:r>
      <w:r w:rsidR="00AA7CC1" w:rsidRPr="00E5332E">
        <w:rPr>
          <w:rFonts w:ascii="Arial" w:eastAsia="Times New Roman" w:hAnsi="Arial" w:cs="Arial"/>
          <w:color w:val="000000"/>
        </w:rPr>
        <w:t>40</w:t>
      </w:r>
      <w:r w:rsidRPr="00E5332E">
        <w:rPr>
          <w:rFonts w:ascii="Arial" w:eastAsia="Times New Roman" w:hAnsi="Arial" w:cs="Arial"/>
          <w:color w:val="000000"/>
        </w:rPr>
        <w:t xml:space="preserve">,000+ </w:t>
      </w:r>
      <w:r w:rsidRPr="00E5332E">
        <w:rPr>
          <w:rFonts w:ascii="Arial" w:eastAsia="Times New Roman" w:hAnsi="Arial" w:cs="Arial"/>
          <w:color w:val="000000"/>
          <w:sz w:val="20"/>
          <w:szCs w:val="20"/>
        </w:rPr>
        <w:t>(dependant on experience)</w:t>
      </w:r>
    </w:p>
    <w:p w14:paraId="40D60BCF" w14:textId="77777777" w:rsidR="00C51B1A" w:rsidRPr="00E5332E" w:rsidRDefault="00C51B1A" w:rsidP="00C51B1A">
      <w:pPr>
        <w:pStyle w:val="NormalWeb"/>
        <w:spacing w:before="240" w:beforeAutospacing="0" w:after="240" w:afterAutospacing="0"/>
        <w:rPr>
          <w:rFonts w:ascii="Arial" w:hAnsi="Arial" w:cs="Arial"/>
          <w:color w:val="000000"/>
          <w:sz w:val="20"/>
          <w:szCs w:val="20"/>
        </w:rPr>
      </w:pPr>
      <w:r w:rsidRPr="00E5332E">
        <w:rPr>
          <w:rStyle w:val="Strong"/>
          <w:rFonts w:ascii="Arial" w:hAnsi="Arial" w:cs="Arial"/>
          <w:color w:val="000000"/>
          <w:sz w:val="20"/>
          <w:szCs w:val="20"/>
        </w:rPr>
        <w:t>The Position:</w:t>
      </w:r>
    </w:p>
    <w:p w14:paraId="6E8FD199" w14:textId="77777777" w:rsidR="00C51B1A" w:rsidRPr="00E5332E" w:rsidRDefault="00C51B1A" w:rsidP="00C51B1A">
      <w:pPr>
        <w:pStyle w:val="Heading3"/>
        <w:rPr>
          <w:rFonts w:ascii="Arial" w:eastAsia="Times New Roman" w:hAnsi="Arial" w:cs="Arial"/>
          <w:b w:val="0"/>
          <w:color w:val="000000"/>
          <w:sz w:val="20"/>
          <w:szCs w:val="20"/>
        </w:rPr>
      </w:pPr>
      <w:r w:rsidRPr="00E5332E">
        <w:rPr>
          <w:rFonts w:ascii="Arial" w:eastAsia="Times New Roman" w:hAnsi="Arial" w:cs="Arial"/>
          <w:b w:val="0"/>
          <w:color w:val="000000"/>
          <w:sz w:val="20"/>
          <w:szCs w:val="20"/>
        </w:rPr>
        <w:t>Are you a highly motivated, go-getter with an ability to oversee multiple projects, people and plan ahead? Do you have a passion for delivering value and benefit through archaeology? Are you an exceptional communicator, highly organised, efficient and with a high work-rate? This position is for key members of our Management Team to help take the Company forward and requires you to be excellent at your job and an effective leader and motivator. You need to be highly disciplined, a good ‘people person’ as well as a competent archaeologist</w:t>
      </w:r>
      <w:r w:rsidR="00162792" w:rsidRPr="00E5332E">
        <w:rPr>
          <w:rFonts w:ascii="Arial" w:eastAsia="Times New Roman" w:hAnsi="Arial" w:cs="Arial"/>
          <w:b w:val="0"/>
          <w:color w:val="000000"/>
          <w:sz w:val="20"/>
          <w:szCs w:val="20"/>
        </w:rPr>
        <w:t xml:space="preserve">/allied professional. Although we are recruiting for those with an experienced archaeological background that will include a strong track record in report writing, </w:t>
      </w:r>
      <w:r w:rsidR="0061151F" w:rsidRPr="00E5332E">
        <w:rPr>
          <w:rFonts w:ascii="Arial" w:eastAsia="Times New Roman" w:hAnsi="Arial" w:cs="Arial"/>
          <w:b w:val="0"/>
          <w:color w:val="000000"/>
          <w:sz w:val="20"/>
          <w:szCs w:val="20"/>
        </w:rPr>
        <w:t>and we</w:t>
      </w:r>
      <w:r w:rsidR="00162792" w:rsidRPr="00E5332E">
        <w:rPr>
          <w:rFonts w:ascii="Arial" w:eastAsia="Times New Roman" w:hAnsi="Arial" w:cs="Arial"/>
          <w:b w:val="0"/>
          <w:color w:val="000000"/>
          <w:sz w:val="20"/>
          <w:szCs w:val="20"/>
        </w:rPr>
        <w:t xml:space="preserve"> also </w:t>
      </w:r>
      <w:r w:rsidR="0061151F" w:rsidRPr="00E5332E">
        <w:rPr>
          <w:rFonts w:ascii="Arial" w:eastAsia="Times New Roman" w:hAnsi="Arial" w:cs="Arial"/>
          <w:b w:val="0"/>
          <w:color w:val="000000"/>
          <w:sz w:val="20"/>
          <w:szCs w:val="20"/>
        </w:rPr>
        <w:t xml:space="preserve">warmly invite applications from those with a broader construction background as we are also looking for </w:t>
      </w:r>
      <w:r w:rsidR="00162792" w:rsidRPr="00E5332E">
        <w:rPr>
          <w:rFonts w:ascii="Arial" w:eastAsia="Times New Roman" w:hAnsi="Arial" w:cs="Arial"/>
          <w:b w:val="0"/>
          <w:color w:val="000000"/>
          <w:sz w:val="20"/>
          <w:szCs w:val="20"/>
        </w:rPr>
        <w:t xml:space="preserve">Project Managers </w:t>
      </w:r>
      <w:r w:rsidR="00AA7CC1" w:rsidRPr="00E5332E">
        <w:rPr>
          <w:rFonts w:ascii="Arial" w:eastAsia="Times New Roman" w:hAnsi="Arial" w:cs="Arial"/>
          <w:b w:val="0"/>
          <w:color w:val="000000"/>
          <w:sz w:val="20"/>
          <w:szCs w:val="20"/>
        </w:rPr>
        <w:t xml:space="preserve">experienced with NEC3 </w:t>
      </w:r>
      <w:r w:rsidR="00162792" w:rsidRPr="00E5332E">
        <w:rPr>
          <w:rFonts w:ascii="Arial" w:eastAsia="Times New Roman" w:hAnsi="Arial" w:cs="Arial"/>
          <w:b w:val="0"/>
          <w:color w:val="000000"/>
          <w:sz w:val="20"/>
          <w:szCs w:val="20"/>
        </w:rPr>
        <w:t>contracts to help deliver our HS2 projects</w:t>
      </w:r>
      <w:r w:rsidR="0061151F" w:rsidRPr="00E5332E">
        <w:rPr>
          <w:rFonts w:ascii="Arial" w:eastAsia="Times New Roman" w:hAnsi="Arial" w:cs="Arial"/>
          <w:b w:val="0"/>
          <w:color w:val="000000"/>
          <w:sz w:val="20"/>
          <w:szCs w:val="20"/>
        </w:rPr>
        <w:t xml:space="preserve"> and especially applicants who can start relatively quickly</w:t>
      </w:r>
      <w:r w:rsidR="00162792" w:rsidRPr="00E5332E">
        <w:rPr>
          <w:rFonts w:ascii="Arial" w:eastAsia="Times New Roman" w:hAnsi="Arial" w:cs="Arial"/>
          <w:b w:val="0"/>
          <w:color w:val="000000"/>
          <w:sz w:val="20"/>
          <w:szCs w:val="20"/>
        </w:rPr>
        <w:t xml:space="preserve">. </w:t>
      </w:r>
      <w:r w:rsidRPr="00E5332E">
        <w:rPr>
          <w:rFonts w:ascii="Arial" w:eastAsia="Times New Roman" w:hAnsi="Arial" w:cs="Arial"/>
          <w:b w:val="0"/>
          <w:color w:val="000000"/>
          <w:sz w:val="20"/>
          <w:szCs w:val="20"/>
        </w:rPr>
        <w:t>The post is nominally based at Bakewe</w:t>
      </w:r>
      <w:r w:rsidR="00162792" w:rsidRPr="00E5332E">
        <w:rPr>
          <w:rFonts w:ascii="Arial" w:eastAsia="Times New Roman" w:hAnsi="Arial" w:cs="Arial"/>
          <w:b w:val="0"/>
          <w:color w:val="000000"/>
          <w:sz w:val="20"/>
          <w:szCs w:val="20"/>
        </w:rPr>
        <w:t>ll but could be home-working based elsewhere in England with occasional office and site visits required.</w:t>
      </w:r>
    </w:p>
    <w:p w14:paraId="1E68CCC6" w14:textId="77777777" w:rsidR="00C51B1A" w:rsidRPr="00E5332E" w:rsidRDefault="00C51B1A" w:rsidP="00C51B1A">
      <w:pPr>
        <w:pStyle w:val="Heading3"/>
        <w:rPr>
          <w:rFonts w:ascii="Arial" w:eastAsia="Times New Roman" w:hAnsi="Arial" w:cs="Arial"/>
          <w:b w:val="0"/>
          <w:color w:val="000000"/>
          <w:sz w:val="20"/>
          <w:szCs w:val="20"/>
        </w:rPr>
      </w:pPr>
      <w:r w:rsidRPr="00E5332E">
        <w:rPr>
          <w:rFonts w:ascii="Arial" w:eastAsia="Times New Roman" w:hAnsi="Arial" w:cs="Arial"/>
          <w:b w:val="0"/>
          <w:color w:val="000000"/>
          <w:sz w:val="20"/>
          <w:szCs w:val="20"/>
        </w:rPr>
        <w:t>You will ideally have experience of running a wide range of projects, motivating and leading teams, planning staff allocations to jobs, co-ordinating post-excavation work, negotiating with local authority archaeologists, producing risk assessments, quality assurance and report checking. You will have responsibility for delivering a wide range of projects and will be accountable to the Head of Field Investigations. You will be responsible for completing work on commercial and research-based archaeological projects on time and to budget and for getting invoices issued promptly. A good knowledge of British Archaeology is essential and ideally a track record in reports, editing and perhaps publication.</w:t>
      </w:r>
      <w:r w:rsidR="00AA7CC1" w:rsidRPr="00E5332E">
        <w:rPr>
          <w:rFonts w:ascii="Arial" w:eastAsia="Times New Roman" w:hAnsi="Arial" w:cs="Arial"/>
          <w:b w:val="0"/>
          <w:color w:val="000000"/>
          <w:sz w:val="20"/>
          <w:szCs w:val="20"/>
        </w:rPr>
        <w:t xml:space="preserve"> Good working knowledge of Microsoft Project and Excel and CAD and GIS are an advantage.</w:t>
      </w:r>
    </w:p>
    <w:p w14:paraId="35849AE0" w14:textId="77777777" w:rsidR="00C51B1A" w:rsidRPr="00E5332E" w:rsidRDefault="00C51B1A" w:rsidP="00C51B1A">
      <w:pPr>
        <w:pStyle w:val="Heading3"/>
        <w:rPr>
          <w:rFonts w:ascii="Arial" w:eastAsia="Times New Roman" w:hAnsi="Arial" w:cs="Arial"/>
          <w:b w:val="0"/>
          <w:color w:val="000000"/>
          <w:sz w:val="20"/>
          <w:szCs w:val="20"/>
        </w:rPr>
      </w:pPr>
      <w:r w:rsidRPr="00E5332E">
        <w:rPr>
          <w:rFonts w:ascii="Arial" w:eastAsia="Times New Roman" w:hAnsi="Arial" w:cs="Arial"/>
          <w:b w:val="0"/>
          <w:color w:val="000000"/>
          <w:sz w:val="20"/>
          <w:szCs w:val="20"/>
        </w:rPr>
        <w:t>We are a high performing company with a professional yet friendly culture with many outstanding performers. We maintain a high commitment to staff development and training and look forward to supporting career development and developing people to be the best they can be. We have positions available for an immediate start.</w:t>
      </w:r>
    </w:p>
    <w:p w14:paraId="614FD620" w14:textId="77777777" w:rsidR="00CB52B1" w:rsidRPr="00E5332E" w:rsidRDefault="00CB52B1" w:rsidP="00CB52B1">
      <w:pPr>
        <w:pStyle w:val="NormalWeb"/>
        <w:spacing w:before="240" w:beforeAutospacing="0" w:after="240" w:afterAutospacing="0"/>
        <w:rPr>
          <w:rFonts w:ascii="Arial" w:hAnsi="Arial" w:cs="Arial"/>
          <w:color w:val="000000"/>
          <w:sz w:val="20"/>
          <w:szCs w:val="20"/>
        </w:rPr>
      </w:pPr>
      <w:r w:rsidRPr="00E5332E">
        <w:rPr>
          <w:rFonts w:ascii="Arial" w:hAnsi="Arial" w:cs="Arial"/>
          <w:b/>
          <w:color w:val="000000"/>
          <w:sz w:val="20"/>
          <w:szCs w:val="20"/>
        </w:rPr>
        <w:t>In return, we offer an exciting range of employee benefits:</w:t>
      </w:r>
      <w:r w:rsidRPr="00E5332E">
        <w:rPr>
          <w:rFonts w:ascii="Arial" w:hAnsi="Arial" w:cs="Arial"/>
          <w:color w:val="000000"/>
          <w:sz w:val="20"/>
          <w:szCs w:val="20"/>
        </w:rPr>
        <w:t> </w:t>
      </w:r>
    </w:p>
    <w:p w14:paraId="4ED663D7" w14:textId="77777777" w:rsidR="00CB52B1" w:rsidRPr="00E5332E" w:rsidRDefault="00CB52B1" w:rsidP="00CB52B1">
      <w:pPr>
        <w:pStyle w:val="ListParagraph"/>
        <w:numPr>
          <w:ilvl w:val="0"/>
          <w:numId w:val="1"/>
        </w:numPr>
        <w:rPr>
          <w:rFonts w:ascii="Arial" w:hAnsi="Arial" w:cs="Arial"/>
          <w:color w:val="auto"/>
          <w:sz w:val="20"/>
          <w:szCs w:val="20"/>
        </w:rPr>
      </w:pPr>
      <w:r w:rsidRPr="00E5332E">
        <w:rPr>
          <w:rFonts w:ascii="Arial" w:hAnsi="Arial" w:cs="Arial"/>
          <w:color w:val="auto"/>
          <w:sz w:val="20"/>
          <w:szCs w:val="20"/>
        </w:rPr>
        <w:t>Competitive salary</w:t>
      </w:r>
    </w:p>
    <w:p w14:paraId="11C0FD42" w14:textId="77777777" w:rsidR="00CB52B1" w:rsidRPr="00E5332E" w:rsidRDefault="00CB52B1" w:rsidP="00CB52B1">
      <w:pPr>
        <w:pStyle w:val="ListParagraph"/>
        <w:numPr>
          <w:ilvl w:val="0"/>
          <w:numId w:val="1"/>
        </w:numPr>
        <w:rPr>
          <w:rFonts w:ascii="Arial" w:hAnsi="Arial" w:cs="Arial"/>
          <w:color w:val="auto"/>
          <w:sz w:val="20"/>
          <w:szCs w:val="20"/>
        </w:rPr>
      </w:pPr>
      <w:r w:rsidRPr="00E5332E">
        <w:rPr>
          <w:rFonts w:ascii="Arial" w:hAnsi="Arial" w:cs="Arial"/>
          <w:color w:val="auto"/>
          <w:sz w:val="20"/>
          <w:szCs w:val="20"/>
        </w:rPr>
        <w:t>Sector-leading commitment to training and career progression</w:t>
      </w:r>
    </w:p>
    <w:p w14:paraId="33C091C3" w14:textId="77777777" w:rsidR="00CB52B1" w:rsidRPr="00E5332E" w:rsidRDefault="00CB52B1" w:rsidP="00CB52B1">
      <w:pPr>
        <w:pStyle w:val="ListParagraph"/>
        <w:numPr>
          <w:ilvl w:val="0"/>
          <w:numId w:val="1"/>
        </w:numPr>
        <w:rPr>
          <w:rFonts w:ascii="Arial" w:hAnsi="Arial" w:cs="Arial"/>
          <w:color w:val="auto"/>
          <w:sz w:val="20"/>
          <w:szCs w:val="20"/>
        </w:rPr>
      </w:pPr>
      <w:r w:rsidRPr="00E5332E">
        <w:rPr>
          <w:rFonts w:ascii="Arial" w:hAnsi="Arial" w:cs="Arial"/>
          <w:color w:val="auto"/>
          <w:sz w:val="20"/>
          <w:szCs w:val="20"/>
        </w:rPr>
        <w:t xml:space="preserve">Member of the Company’s health cash plan which includes a wide range of health services and financial support </w:t>
      </w:r>
    </w:p>
    <w:p w14:paraId="7DA4B5EF" w14:textId="77777777" w:rsidR="00CB52B1" w:rsidRPr="00E5332E" w:rsidRDefault="00CB52B1" w:rsidP="00CB52B1">
      <w:pPr>
        <w:pStyle w:val="ListParagraph"/>
        <w:numPr>
          <w:ilvl w:val="0"/>
          <w:numId w:val="1"/>
        </w:numPr>
        <w:rPr>
          <w:rFonts w:ascii="Arial" w:hAnsi="Arial" w:cs="Arial"/>
          <w:color w:val="auto"/>
          <w:sz w:val="20"/>
          <w:szCs w:val="20"/>
        </w:rPr>
      </w:pPr>
      <w:r w:rsidRPr="00E5332E">
        <w:rPr>
          <w:rFonts w:ascii="Arial" w:hAnsi="Arial" w:cs="Arial"/>
          <w:color w:val="auto"/>
          <w:sz w:val="20"/>
          <w:szCs w:val="20"/>
        </w:rPr>
        <w:t>Discounts and rewards on health, fitness and entertainment</w:t>
      </w:r>
    </w:p>
    <w:p w14:paraId="32E498B2" w14:textId="77777777" w:rsidR="00CB52B1" w:rsidRPr="00E5332E" w:rsidRDefault="00CB52B1" w:rsidP="00CB52B1">
      <w:pPr>
        <w:pStyle w:val="ListParagraph"/>
        <w:numPr>
          <w:ilvl w:val="0"/>
          <w:numId w:val="1"/>
        </w:numPr>
        <w:rPr>
          <w:rFonts w:ascii="Arial" w:hAnsi="Arial" w:cs="Arial"/>
          <w:color w:val="auto"/>
          <w:sz w:val="20"/>
          <w:szCs w:val="20"/>
        </w:rPr>
      </w:pPr>
      <w:r w:rsidRPr="00E5332E">
        <w:rPr>
          <w:rFonts w:ascii="Arial" w:hAnsi="Arial" w:cs="Arial"/>
          <w:color w:val="auto"/>
          <w:sz w:val="20"/>
          <w:szCs w:val="20"/>
        </w:rPr>
        <w:t>Attractive pension contribution</w:t>
      </w:r>
    </w:p>
    <w:p w14:paraId="06C2BCB5" w14:textId="77777777" w:rsidR="00CB52B1" w:rsidRPr="00E5332E" w:rsidRDefault="00CB52B1" w:rsidP="00CB52B1">
      <w:pPr>
        <w:pStyle w:val="ListParagraph"/>
        <w:numPr>
          <w:ilvl w:val="0"/>
          <w:numId w:val="1"/>
        </w:numPr>
        <w:rPr>
          <w:rFonts w:ascii="Arial" w:hAnsi="Arial" w:cs="Arial"/>
          <w:color w:val="auto"/>
          <w:sz w:val="20"/>
          <w:szCs w:val="20"/>
        </w:rPr>
      </w:pPr>
      <w:r w:rsidRPr="00E5332E">
        <w:rPr>
          <w:rFonts w:ascii="Arial" w:hAnsi="Arial" w:cs="Arial"/>
          <w:color w:val="auto"/>
          <w:sz w:val="20"/>
          <w:szCs w:val="20"/>
        </w:rPr>
        <w:t>Life assurance cover</w:t>
      </w:r>
    </w:p>
    <w:p w14:paraId="77CE2FA3" w14:textId="77777777" w:rsidR="00CB52B1" w:rsidRPr="00E5332E" w:rsidRDefault="00CB52B1" w:rsidP="00CB52B1">
      <w:pPr>
        <w:pStyle w:val="ListParagraph"/>
        <w:numPr>
          <w:ilvl w:val="0"/>
          <w:numId w:val="1"/>
        </w:numPr>
        <w:rPr>
          <w:rFonts w:ascii="Arial" w:hAnsi="Arial" w:cs="Arial"/>
          <w:color w:val="auto"/>
          <w:sz w:val="20"/>
          <w:szCs w:val="20"/>
        </w:rPr>
      </w:pPr>
      <w:r w:rsidRPr="00E5332E">
        <w:rPr>
          <w:rFonts w:ascii="Arial" w:hAnsi="Arial" w:cs="Arial"/>
          <w:color w:val="auto"/>
          <w:sz w:val="20"/>
          <w:szCs w:val="20"/>
        </w:rPr>
        <w:t>28 days annual leave (inclusive of Bank Holidays)</w:t>
      </w:r>
    </w:p>
    <w:p w14:paraId="3C066FC9" w14:textId="77777777" w:rsidR="00CB52B1" w:rsidRPr="00E5332E" w:rsidRDefault="00CB52B1" w:rsidP="00CB52B1">
      <w:pPr>
        <w:pStyle w:val="ListParagraph"/>
        <w:numPr>
          <w:ilvl w:val="0"/>
          <w:numId w:val="1"/>
        </w:numPr>
        <w:rPr>
          <w:rFonts w:ascii="Arial" w:hAnsi="Arial" w:cs="Arial"/>
          <w:color w:val="auto"/>
          <w:sz w:val="20"/>
          <w:szCs w:val="20"/>
        </w:rPr>
      </w:pPr>
      <w:r w:rsidRPr="00E5332E">
        <w:rPr>
          <w:rFonts w:ascii="Arial" w:hAnsi="Arial" w:cs="Arial"/>
          <w:color w:val="auto"/>
          <w:sz w:val="20"/>
          <w:szCs w:val="20"/>
        </w:rPr>
        <w:t>Additional annual leave awarded for long service</w:t>
      </w:r>
    </w:p>
    <w:p w14:paraId="5DFB3754" w14:textId="77777777" w:rsidR="00CB52B1" w:rsidRPr="00E5332E" w:rsidRDefault="00CB52B1" w:rsidP="00CB52B1">
      <w:pPr>
        <w:pStyle w:val="ListParagraph"/>
        <w:numPr>
          <w:ilvl w:val="0"/>
          <w:numId w:val="1"/>
        </w:numPr>
        <w:rPr>
          <w:rFonts w:ascii="Arial" w:hAnsi="Arial" w:cs="Arial"/>
          <w:color w:val="auto"/>
          <w:sz w:val="20"/>
          <w:szCs w:val="20"/>
        </w:rPr>
      </w:pPr>
      <w:r w:rsidRPr="00E5332E">
        <w:rPr>
          <w:rFonts w:ascii="Arial" w:hAnsi="Arial" w:cs="Arial"/>
          <w:color w:val="auto"/>
          <w:sz w:val="20"/>
          <w:szCs w:val="20"/>
        </w:rPr>
        <w:t>Accommodation provided for away work with subsistence</w:t>
      </w:r>
    </w:p>
    <w:p w14:paraId="09866C08" w14:textId="77777777" w:rsidR="00CB52B1" w:rsidRPr="00E5332E" w:rsidRDefault="00CB52B1" w:rsidP="00CB52B1">
      <w:pPr>
        <w:pStyle w:val="ListParagraph"/>
        <w:numPr>
          <w:ilvl w:val="0"/>
          <w:numId w:val="1"/>
        </w:numPr>
        <w:rPr>
          <w:rFonts w:ascii="Arial" w:hAnsi="Arial" w:cs="Arial"/>
          <w:color w:val="auto"/>
          <w:sz w:val="20"/>
          <w:szCs w:val="20"/>
        </w:rPr>
      </w:pPr>
      <w:r w:rsidRPr="00E5332E">
        <w:rPr>
          <w:rFonts w:ascii="Arial" w:hAnsi="Arial" w:cs="Arial"/>
          <w:color w:val="auto"/>
          <w:sz w:val="20"/>
          <w:szCs w:val="20"/>
        </w:rPr>
        <w:t>Full personal protective equipment and Company branded attire</w:t>
      </w:r>
    </w:p>
    <w:p w14:paraId="04EB3292" w14:textId="77777777" w:rsidR="00CB52B1" w:rsidRPr="00E5332E" w:rsidRDefault="00CB52B1" w:rsidP="00CB52B1">
      <w:pPr>
        <w:pStyle w:val="ListParagraph"/>
        <w:numPr>
          <w:ilvl w:val="0"/>
          <w:numId w:val="1"/>
        </w:numPr>
        <w:rPr>
          <w:rFonts w:ascii="Arial" w:hAnsi="Arial" w:cs="Arial"/>
          <w:color w:val="auto"/>
          <w:sz w:val="20"/>
          <w:szCs w:val="20"/>
        </w:rPr>
      </w:pPr>
      <w:r w:rsidRPr="00E5332E">
        <w:rPr>
          <w:rFonts w:ascii="Arial" w:hAnsi="Arial" w:cs="Arial"/>
          <w:color w:val="auto"/>
          <w:sz w:val="20"/>
          <w:szCs w:val="20"/>
        </w:rPr>
        <w:t>100% of CIfA subscription fees and CSCS card fees</w:t>
      </w:r>
    </w:p>
    <w:p w14:paraId="39BE14C4" w14:textId="227B9277" w:rsidR="003303AC" w:rsidRDefault="003303AC" w:rsidP="003303AC">
      <w:pPr>
        <w:pStyle w:val="ListParagraph"/>
        <w:rPr>
          <w:rFonts w:ascii="Arial" w:hAnsi="Arial" w:cs="Arial"/>
          <w:color w:val="auto"/>
          <w:sz w:val="20"/>
          <w:szCs w:val="20"/>
        </w:rPr>
      </w:pPr>
    </w:p>
    <w:p w14:paraId="79AE9A45" w14:textId="7D24D148" w:rsidR="00D2386A" w:rsidRDefault="00D2386A" w:rsidP="003303AC">
      <w:pPr>
        <w:pStyle w:val="ListParagraph"/>
        <w:rPr>
          <w:rFonts w:ascii="Arial" w:hAnsi="Arial" w:cs="Arial"/>
          <w:color w:val="auto"/>
          <w:sz w:val="20"/>
          <w:szCs w:val="20"/>
        </w:rPr>
      </w:pPr>
    </w:p>
    <w:p w14:paraId="087DA3E2" w14:textId="5704B7CB" w:rsidR="00FB4385" w:rsidRDefault="00FB4385" w:rsidP="003303AC">
      <w:pPr>
        <w:pStyle w:val="ListParagraph"/>
        <w:rPr>
          <w:rFonts w:ascii="Arial" w:hAnsi="Arial" w:cs="Arial"/>
          <w:color w:val="auto"/>
          <w:sz w:val="20"/>
          <w:szCs w:val="20"/>
        </w:rPr>
      </w:pPr>
    </w:p>
    <w:p w14:paraId="6B0BC467" w14:textId="77777777" w:rsidR="00FB4385" w:rsidRPr="00E5332E" w:rsidRDefault="00FB4385" w:rsidP="003303AC">
      <w:pPr>
        <w:pStyle w:val="ListParagraph"/>
        <w:rPr>
          <w:rFonts w:ascii="Arial" w:hAnsi="Arial" w:cs="Arial"/>
          <w:color w:val="auto"/>
          <w:sz w:val="20"/>
          <w:szCs w:val="20"/>
        </w:rPr>
      </w:pPr>
    </w:p>
    <w:p w14:paraId="549F76F6" w14:textId="77777777" w:rsidR="00D2386A" w:rsidRPr="00D2386A" w:rsidRDefault="00D2386A" w:rsidP="00D2386A">
      <w:pPr>
        <w:rPr>
          <w:rFonts w:ascii="Arial" w:eastAsia="Times New Roman" w:hAnsi="Arial" w:cs="Arial"/>
          <w:b/>
          <w:color w:val="000000"/>
          <w:sz w:val="20"/>
          <w:szCs w:val="20"/>
        </w:rPr>
      </w:pPr>
      <w:r w:rsidRPr="00D2386A">
        <w:rPr>
          <w:rFonts w:ascii="Arial" w:eastAsia="Times New Roman" w:hAnsi="Arial" w:cs="Arial"/>
          <w:b/>
          <w:color w:val="000000"/>
          <w:sz w:val="20"/>
          <w:szCs w:val="20"/>
        </w:rPr>
        <w:lastRenderedPageBreak/>
        <w:t>To apply:</w:t>
      </w:r>
    </w:p>
    <w:p w14:paraId="560D23EB" w14:textId="4869E974" w:rsidR="00C51B1A" w:rsidRPr="00D2386A" w:rsidRDefault="00D2386A" w:rsidP="00D2386A">
      <w:pPr>
        <w:rPr>
          <w:rFonts w:ascii="Arial" w:hAnsi="Arial" w:cs="Arial"/>
          <w:sz w:val="20"/>
          <w:szCs w:val="20"/>
        </w:rPr>
      </w:pPr>
      <w:r>
        <w:rPr>
          <w:rFonts w:ascii="Arial" w:eastAsia="Times New Roman" w:hAnsi="Arial" w:cs="Arial"/>
          <w:color w:val="000000"/>
          <w:sz w:val="20"/>
          <w:szCs w:val="20"/>
        </w:rPr>
        <w:t>G</w:t>
      </w:r>
      <w:r w:rsidR="00C51B1A" w:rsidRPr="00D2386A">
        <w:rPr>
          <w:rFonts w:ascii="Arial" w:eastAsia="Times New Roman" w:hAnsi="Arial" w:cs="Arial"/>
          <w:color w:val="000000"/>
          <w:sz w:val="20"/>
          <w:szCs w:val="20"/>
        </w:rPr>
        <w:t xml:space="preserve">o to our website </w:t>
      </w:r>
      <w:hyperlink r:id="rId5" w:history="1">
        <w:r w:rsidR="00C51B1A" w:rsidRPr="00D2386A">
          <w:rPr>
            <w:rStyle w:val="Hyperlink"/>
            <w:rFonts w:ascii="Arial" w:eastAsia="Times New Roman" w:hAnsi="Arial" w:cs="Arial"/>
            <w:sz w:val="20"/>
            <w:szCs w:val="20"/>
          </w:rPr>
          <w:t>www.archaeologicalresearchservices.com/about-us/careers/</w:t>
        </w:r>
      </w:hyperlink>
      <w:r w:rsidR="00C51B1A" w:rsidRPr="00D2386A">
        <w:rPr>
          <w:rFonts w:ascii="Arial" w:eastAsia="Times New Roman" w:hAnsi="Arial" w:cs="Arial"/>
          <w:color w:val="000000"/>
          <w:sz w:val="20"/>
          <w:szCs w:val="20"/>
        </w:rPr>
        <w:t xml:space="preserve">  and download, fill in and submit all the required documentation set out below and send to </w:t>
      </w:r>
      <w:hyperlink r:id="rId6" w:history="1">
        <w:r w:rsidR="00C51B1A" w:rsidRPr="00D2386A">
          <w:rPr>
            <w:rStyle w:val="Hyperlink"/>
            <w:rFonts w:ascii="Arial" w:eastAsia="Times New Roman" w:hAnsi="Arial" w:cs="Arial"/>
            <w:sz w:val="20"/>
            <w:szCs w:val="20"/>
          </w:rPr>
          <w:t>personnel@archaeologicalresearchservices.com</w:t>
        </w:r>
      </w:hyperlink>
      <w:r w:rsidR="00C51B1A" w:rsidRPr="00D2386A">
        <w:rPr>
          <w:rFonts w:ascii="Arial" w:eastAsia="Times New Roman" w:hAnsi="Arial" w:cs="Arial"/>
          <w:color w:val="000000"/>
          <w:sz w:val="20"/>
          <w:szCs w:val="20"/>
        </w:rPr>
        <w:t>. If you would like to discuss the post with us then please ring us on 01629 814540 and ask for ‘personnel’.</w:t>
      </w:r>
    </w:p>
    <w:p w14:paraId="5127CE21" w14:textId="77777777" w:rsidR="00C51B1A" w:rsidRPr="00E5332E" w:rsidRDefault="00C51B1A" w:rsidP="00C51B1A">
      <w:pPr>
        <w:pStyle w:val="Heading3"/>
        <w:rPr>
          <w:rFonts w:ascii="Arial" w:eastAsia="Times New Roman" w:hAnsi="Arial" w:cs="Arial"/>
          <w:b w:val="0"/>
          <w:color w:val="000000"/>
          <w:sz w:val="20"/>
          <w:szCs w:val="20"/>
        </w:rPr>
      </w:pPr>
      <w:r w:rsidRPr="00E5332E">
        <w:rPr>
          <w:rFonts w:ascii="Arial" w:eastAsia="Times New Roman" w:hAnsi="Arial" w:cs="Arial"/>
          <w:b w:val="0"/>
          <w:color w:val="000000"/>
          <w:sz w:val="20"/>
          <w:szCs w:val="20"/>
        </w:rPr>
        <w:t>Applicants must complete and send in;</w:t>
      </w:r>
    </w:p>
    <w:p w14:paraId="7F1BA712" w14:textId="77777777" w:rsidR="00C51B1A" w:rsidRPr="00E5332E" w:rsidRDefault="00C51B1A" w:rsidP="00C51B1A">
      <w:pPr>
        <w:pStyle w:val="Heading3"/>
        <w:numPr>
          <w:ilvl w:val="0"/>
          <w:numId w:val="2"/>
        </w:numPr>
        <w:rPr>
          <w:rFonts w:ascii="Arial" w:eastAsia="Times New Roman" w:hAnsi="Arial" w:cs="Arial"/>
          <w:b w:val="0"/>
          <w:color w:val="000000"/>
          <w:sz w:val="20"/>
          <w:szCs w:val="20"/>
        </w:rPr>
      </w:pPr>
      <w:r w:rsidRPr="00E5332E">
        <w:rPr>
          <w:rFonts w:ascii="Arial" w:eastAsia="Times New Roman" w:hAnsi="Arial" w:cs="Arial"/>
          <w:b w:val="0"/>
          <w:color w:val="000000"/>
          <w:sz w:val="20"/>
          <w:szCs w:val="20"/>
        </w:rPr>
        <w:t>Covering letter compromising 250 words on why you consider yourself a suitable candidate.</w:t>
      </w:r>
    </w:p>
    <w:p w14:paraId="62E54AA2" w14:textId="77777777" w:rsidR="00C51B1A" w:rsidRPr="00E5332E" w:rsidRDefault="00C51B1A" w:rsidP="00C51B1A">
      <w:pPr>
        <w:pStyle w:val="Heading3"/>
        <w:numPr>
          <w:ilvl w:val="0"/>
          <w:numId w:val="2"/>
        </w:numPr>
        <w:rPr>
          <w:rFonts w:ascii="Arial" w:eastAsia="Times New Roman" w:hAnsi="Arial" w:cs="Arial"/>
          <w:b w:val="0"/>
          <w:color w:val="000000"/>
          <w:sz w:val="20"/>
          <w:szCs w:val="20"/>
        </w:rPr>
      </w:pPr>
      <w:r w:rsidRPr="00E5332E">
        <w:rPr>
          <w:rFonts w:ascii="Arial" w:eastAsia="Times New Roman" w:hAnsi="Arial" w:cs="Arial"/>
          <w:b w:val="0"/>
          <w:color w:val="000000"/>
          <w:sz w:val="20"/>
          <w:szCs w:val="20"/>
        </w:rPr>
        <w:t xml:space="preserve">Our application form (downloadable from the website) including the names and full contact details of two referees </w:t>
      </w:r>
    </w:p>
    <w:p w14:paraId="116D14AD" w14:textId="77777777" w:rsidR="00C51B1A" w:rsidRPr="00E5332E" w:rsidRDefault="00C51B1A" w:rsidP="00C51B1A">
      <w:pPr>
        <w:pStyle w:val="Heading3"/>
        <w:numPr>
          <w:ilvl w:val="0"/>
          <w:numId w:val="2"/>
        </w:numPr>
        <w:rPr>
          <w:rFonts w:ascii="Arial" w:eastAsia="Times New Roman" w:hAnsi="Arial" w:cs="Arial"/>
          <w:b w:val="0"/>
          <w:color w:val="000000"/>
          <w:sz w:val="20"/>
          <w:szCs w:val="20"/>
        </w:rPr>
      </w:pPr>
      <w:r w:rsidRPr="00E5332E">
        <w:rPr>
          <w:rFonts w:ascii="Arial" w:eastAsia="Times New Roman" w:hAnsi="Arial" w:cs="Arial"/>
          <w:b w:val="0"/>
          <w:color w:val="000000"/>
          <w:sz w:val="20"/>
          <w:szCs w:val="20"/>
        </w:rPr>
        <w:t>Equal opportunities form (downloadable from our website)</w:t>
      </w:r>
    </w:p>
    <w:p w14:paraId="20BEF2F0" w14:textId="77777777" w:rsidR="00C51B1A" w:rsidRPr="00E5332E" w:rsidRDefault="00C51B1A" w:rsidP="00C51B1A">
      <w:pPr>
        <w:pStyle w:val="Heading3"/>
        <w:numPr>
          <w:ilvl w:val="0"/>
          <w:numId w:val="2"/>
        </w:numPr>
        <w:rPr>
          <w:rFonts w:ascii="Arial" w:eastAsia="Times New Roman" w:hAnsi="Arial" w:cs="Arial"/>
          <w:b w:val="0"/>
          <w:color w:val="000000"/>
          <w:sz w:val="20"/>
          <w:szCs w:val="20"/>
        </w:rPr>
      </w:pPr>
      <w:r w:rsidRPr="00E5332E">
        <w:rPr>
          <w:rFonts w:ascii="Arial" w:eastAsia="Times New Roman" w:hAnsi="Arial" w:cs="Arial"/>
          <w:b w:val="0"/>
          <w:color w:val="000000"/>
          <w:sz w:val="20"/>
          <w:szCs w:val="20"/>
        </w:rPr>
        <w:t>Full CV</w:t>
      </w:r>
    </w:p>
    <w:p w14:paraId="587A9C9B" w14:textId="77777777" w:rsidR="00C51B1A" w:rsidRPr="00E5332E" w:rsidRDefault="00C51B1A" w:rsidP="00C51B1A">
      <w:pPr>
        <w:pStyle w:val="NormalWeb"/>
        <w:spacing w:before="240" w:beforeAutospacing="0" w:after="240" w:afterAutospacing="0"/>
        <w:rPr>
          <w:rFonts w:ascii="Arial" w:hAnsi="Arial" w:cs="Arial"/>
          <w:color w:val="000000"/>
          <w:sz w:val="20"/>
          <w:szCs w:val="20"/>
        </w:rPr>
      </w:pPr>
      <w:r w:rsidRPr="00E5332E">
        <w:rPr>
          <w:rStyle w:val="Strong"/>
          <w:rFonts w:ascii="Arial" w:hAnsi="Arial" w:cs="Arial"/>
          <w:color w:val="000000"/>
          <w:sz w:val="20"/>
          <w:szCs w:val="20"/>
        </w:rPr>
        <w:t>Closing Date:</w:t>
      </w:r>
      <w:r w:rsidR="00EE6BF0" w:rsidRPr="00E5332E">
        <w:rPr>
          <w:rFonts w:ascii="Arial" w:hAnsi="Arial" w:cs="Arial"/>
          <w:color w:val="000000"/>
          <w:sz w:val="20"/>
          <w:szCs w:val="20"/>
        </w:rPr>
        <w:t xml:space="preserve"> Friday 21</w:t>
      </w:r>
      <w:r w:rsidR="00EE6BF0" w:rsidRPr="00E5332E">
        <w:rPr>
          <w:rFonts w:ascii="Arial" w:hAnsi="Arial" w:cs="Arial"/>
          <w:color w:val="000000"/>
          <w:sz w:val="20"/>
          <w:szCs w:val="20"/>
          <w:vertAlign w:val="superscript"/>
        </w:rPr>
        <w:t>st</w:t>
      </w:r>
      <w:r w:rsidR="00EE6BF0" w:rsidRPr="00E5332E">
        <w:rPr>
          <w:rFonts w:ascii="Arial" w:hAnsi="Arial" w:cs="Arial"/>
          <w:color w:val="000000"/>
          <w:sz w:val="20"/>
          <w:szCs w:val="20"/>
        </w:rPr>
        <w:t xml:space="preserve"> August</w:t>
      </w:r>
      <w:r w:rsidR="00A52334" w:rsidRPr="00E5332E">
        <w:rPr>
          <w:rFonts w:ascii="Arial" w:hAnsi="Arial" w:cs="Arial"/>
          <w:color w:val="000000"/>
          <w:sz w:val="20"/>
          <w:szCs w:val="20"/>
        </w:rPr>
        <w:t xml:space="preserve"> 2020</w:t>
      </w:r>
      <w:r w:rsidRPr="00E5332E">
        <w:rPr>
          <w:rFonts w:ascii="Arial" w:hAnsi="Arial" w:cs="Arial"/>
          <w:color w:val="000000"/>
          <w:sz w:val="20"/>
          <w:szCs w:val="20"/>
        </w:rPr>
        <w:t>.</w:t>
      </w:r>
    </w:p>
    <w:p w14:paraId="72D6C1B8" w14:textId="77777777" w:rsidR="00D343A7" w:rsidRPr="00E5332E" w:rsidRDefault="00D343A7">
      <w:pPr>
        <w:rPr>
          <w:rFonts w:ascii="Arial" w:hAnsi="Arial" w:cs="Arial"/>
        </w:rPr>
      </w:pPr>
    </w:p>
    <w:sectPr w:rsidR="00D343A7" w:rsidRPr="00E5332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9A1B95"/>
    <w:multiLevelType w:val="hybridMultilevel"/>
    <w:tmpl w:val="625E2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20E4D3F"/>
    <w:multiLevelType w:val="hybridMultilevel"/>
    <w:tmpl w:val="5D444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B1A"/>
    <w:rsid w:val="00162792"/>
    <w:rsid w:val="003303AC"/>
    <w:rsid w:val="0061151F"/>
    <w:rsid w:val="00A52334"/>
    <w:rsid w:val="00AA7CC1"/>
    <w:rsid w:val="00AE5A39"/>
    <w:rsid w:val="00C51B1A"/>
    <w:rsid w:val="00C758AF"/>
    <w:rsid w:val="00CB52B1"/>
    <w:rsid w:val="00CC70AE"/>
    <w:rsid w:val="00D2386A"/>
    <w:rsid w:val="00D343A7"/>
    <w:rsid w:val="00E5332E"/>
    <w:rsid w:val="00EE6BF0"/>
    <w:rsid w:val="00FB43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E287D"/>
  <w15:docId w15:val="{C91A1888-D620-4A7C-8E40-3BABA39A0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51B1A"/>
    <w:pPr>
      <w:spacing w:before="100" w:beforeAutospacing="1" w:after="100" w:afterAutospacing="1" w:line="240" w:lineRule="auto"/>
      <w:outlineLvl w:val="0"/>
    </w:pPr>
    <w:rPr>
      <w:rFonts w:ascii="Times New Roman" w:hAnsi="Times New Roman" w:cs="Times New Roman"/>
      <w:b/>
      <w:bCs/>
      <w:color w:val="919191"/>
      <w:kern w:val="36"/>
      <w:sz w:val="48"/>
      <w:szCs w:val="48"/>
      <w:lang w:eastAsia="en-GB"/>
    </w:rPr>
  </w:style>
  <w:style w:type="paragraph" w:styleId="Heading3">
    <w:name w:val="heading 3"/>
    <w:basedOn w:val="Normal"/>
    <w:link w:val="Heading3Char"/>
    <w:uiPriority w:val="9"/>
    <w:unhideWhenUsed/>
    <w:qFormat/>
    <w:rsid w:val="00C51B1A"/>
    <w:pPr>
      <w:spacing w:before="100" w:beforeAutospacing="1" w:after="100" w:afterAutospacing="1" w:line="240" w:lineRule="auto"/>
      <w:outlineLvl w:val="2"/>
    </w:pPr>
    <w:rPr>
      <w:rFonts w:ascii="Times New Roman" w:hAnsi="Times New Roman" w:cs="Times New Roman"/>
      <w:b/>
      <w:bCs/>
      <w:color w:val="919191"/>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1B1A"/>
    <w:rPr>
      <w:rFonts w:ascii="Times New Roman" w:hAnsi="Times New Roman" w:cs="Times New Roman"/>
      <w:b/>
      <w:bCs/>
      <w:color w:val="919191"/>
      <w:kern w:val="36"/>
      <w:sz w:val="48"/>
      <w:szCs w:val="48"/>
      <w:lang w:eastAsia="en-GB"/>
    </w:rPr>
  </w:style>
  <w:style w:type="character" w:customStyle="1" w:styleId="Heading3Char">
    <w:name w:val="Heading 3 Char"/>
    <w:basedOn w:val="DefaultParagraphFont"/>
    <w:link w:val="Heading3"/>
    <w:uiPriority w:val="9"/>
    <w:rsid w:val="00C51B1A"/>
    <w:rPr>
      <w:rFonts w:ascii="Times New Roman" w:hAnsi="Times New Roman" w:cs="Times New Roman"/>
      <w:b/>
      <w:bCs/>
      <w:color w:val="919191"/>
      <w:sz w:val="27"/>
      <w:szCs w:val="27"/>
      <w:lang w:eastAsia="en-GB"/>
    </w:rPr>
  </w:style>
  <w:style w:type="character" w:styleId="Hyperlink">
    <w:name w:val="Hyperlink"/>
    <w:basedOn w:val="DefaultParagraphFont"/>
    <w:uiPriority w:val="99"/>
    <w:unhideWhenUsed/>
    <w:rsid w:val="00C51B1A"/>
    <w:rPr>
      <w:color w:val="0000FF"/>
      <w:u w:val="single"/>
    </w:rPr>
  </w:style>
  <w:style w:type="paragraph" w:styleId="NormalWeb">
    <w:name w:val="Normal (Web)"/>
    <w:basedOn w:val="Normal"/>
    <w:uiPriority w:val="99"/>
    <w:unhideWhenUsed/>
    <w:rsid w:val="00C51B1A"/>
    <w:pPr>
      <w:spacing w:before="100" w:beforeAutospacing="1" w:after="100" w:afterAutospacing="1" w:line="240" w:lineRule="auto"/>
    </w:pPr>
    <w:rPr>
      <w:rFonts w:ascii="Times New Roman" w:hAnsi="Times New Roman" w:cs="Times New Roman"/>
      <w:color w:val="919191"/>
      <w:sz w:val="24"/>
      <w:szCs w:val="24"/>
      <w:lang w:eastAsia="en-GB"/>
    </w:rPr>
  </w:style>
  <w:style w:type="character" w:styleId="Strong">
    <w:name w:val="Strong"/>
    <w:basedOn w:val="DefaultParagraphFont"/>
    <w:uiPriority w:val="22"/>
    <w:qFormat/>
    <w:rsid w:val="00C51B1A"/>
    <w:rPr>
      <w:b/>
      <w:bCs/>
    </w:rPr>
  </w:style>
  <w:style w:type="paragraph" w:styleId="ListParagraph">
    <w:name w:val="List Paragraph"/>
    <w:basedOn w:val="Normal"/>
    <w:uiPriority w:val="34"/>
    <w:qFormat/>
    <w:rsid w:val="00C51B1A"/>
    <w:pPr>
      <w:spacing w:after="0" w:line="240" w:lineRule="auto"/>
      <w:ind w:left="720"/>
      <w:contextualSpacing/>
    </w:pPr>
    <w:rPr>
      <w:rFonts w:ascii="Times New Roman" w:hAnsi="Times New Roman" w:cs="Times New Roman"/>
      <w:color w:val="919191"/>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ersonnel@archaeologicalresearchservices.com" TargetMode="External"/><Relationship Id="rId5" Type="http://schemas.openxmlformats.org/officeDocument/2006/relationships/hyperlink" Target="http://www.archaeologicalresearchservices.com/about-us/caree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574</Words>
  <Characters>3274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Linzi Robinson</dc:creator>
  <cp:lastModifiedBy>linzi.z.robinson@gmail.com</cp:lastModifiedBy>
  <cp:revision>3</cp:revision>
  <dcterms:created xsi:type="dcterms:W3CDTF">2020-07-23T08:40:00Z</dcterms:created>
  <dcterms:modified xsi:type="dcterms:W3CDTF">2020-07-23T15:17:00Z</dcterms:modified>
</cp:coreProperties>
</file>